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专家介绍</w:t>
      </w:r>
      <w:r>
        <w:rPr>
          <w:rFonts w:hint="eastAsia" w:ascii="仿宋" w:hAnsi="仿宋" w:eastAsia="仿宋" w:cs="仿宋"/>
          <w:b/>
          <w:bCs/>
          <w:sz w:val="28"/>
          <w:szCs w:val="28"/>
          <w:lang w:eastAsia="zh-CN"/>
        </w:rPr>
        <w:t>（</w:t>
      </w:r>
      <w:r>
        <w:rPr>
          <w:rFonts w:hint="eastAsia" w:ascii="仿宋" w:hAnsi="仿宋" w:eastAsia="仿宋" w:cs="仿宋"/>
          <w:b/>
          <w:bCs/>
          <w:sz w:val="28"/>
          <w:szCs w:val="28"/>
        </w:rPr>
        <w:t>按讲课先后排序</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王珏</w:t>
      </w:r>
      <w:r>
        <w:rPr>
          <w:rFonts w:hint="eastAsia" w:ascii="仿宋" w:hAnsi="仿宋" w:eastAsia="仿宋" w:cs="仿宋"/>
          <w:sz w:val="28"/>
          <w:szCs w:val="28"/>
          <w:lang w:eastAsia="zh-CN"/>
        </w:rPr>
        <w:t>：</w:t>
      </w:r>
      <w:r>
        <w:rPr>
          <w:rFonts w:hint="eastAsia" w:ascii="仿宋" w:hAnsi="仿宋" w:eastAsia="仿宋" w:cs="仿宋"/>
          <w:sz w:val="28"/>
          <w:szCs w:val="28"/>
        </w:rPr>
        <w:t>现任国际信息学会</w:t>
      </w:r>
      <w:r>
        <w:rPr>
          <w:rFonts w:hint="eastAsia" w:ascii="仿宋" w:hAnsi="仿宋" w:eastAsia="仿宋" w:cs="仿宋"/>
          <w:sz w:val="28"/>
          <w:szCs w:val="28"/>
          <w:lang w:eastAsia="zh-CN"/>
        </w:rPr>
        <w:t>（</w:t>
      </w:r>
      <w:r>
        <w:rPr>
          <w:rFonts w:hint="eastAsia" w:ascii="仿宋" w:hAnsi="仿宋" w:eastAsia="仿宋" w:cs="仿宋"/>
          <w:sz w:val="28"/>
          <w:szCs w:val="28"/>
        </w:rPr>
        <w:t>中国</w:t>
      </w:r>
      <w:r>
        <w:rPr>
          <w:rFonts w:hint="eastAsia" w:ascii="仿宋" w:hAnsi="仿宋" w:eastAsia="仿宋" w:cs="仿宋"/>
          <w:sz w:val="28"/>
          <w:szCs w:val="28"/>
          <w:lang w:eastAsia="zh-CN"/>
        </w:rPr>
        <w:t>）</w:t>
      </w:r>
      <w:r>
        <w:rPr>
          <w:rFonts w:hint="eastAsia" w:ascii="仿宋" w:hAnsi="仿宋" w:eastAsia="仿宋" w:cs="仿宋"/>
          <w:sz w:val="28"/>
          <w:szCs w:val="28"/>
        </w:rPr>
        <w:t>教育信息化专业委员会副秘书长、华中师范大学特聘研究员、KI2教育网总编、北京圣陶教育研究院特聘研究员、“中国微课大赛”专家、《中国信息技术教育》杂志专栏作者。王珏老师的杰出能力体现在</w:t>
      </w:r>
      <w:r>
        <w:rPr>
          <w:rFonts w:hint="eastAsia" w:ascii="仿宋" w:hAnsi="仿宋" w:eastAsia="仿宋" w:cs="仿宋"/>
          <w:sz w:val="28"/>
          <w:szCs w:val="28"/>
          <w:lang w:eastAsia="zh-CN"/>
        </w:rPr>
        <w:t>：</w:t>
      </w:r>
      <w:r>
        <w:rPr>
          <w:rFonts w:hint="eastAsia" w:ascii="仿宋" w:hAnsi="仿宋" w:eastAsia="仿宋" w:cs="仿宋"/>
          <w:sz w:val="28"/>
          <w:szCs w:val="28"/>
        </w:rPr>
        <w:t>将各种生涩的理论、常用技术手段、人们的日常生活和教学实践之间进行“打通”，建立起紧密关联、形成完整体系</w:t>
      </w:r>
      <w:r>
        <w:rPr>
          <w:rFonts w:hint="eastAsia" w:ascii="仿宋" w:hAnsi="仿宋" w:eastAsia="仿宋" w:cs="仿宋"/>
          <w:sz w:val="28"/>
          <w:szCs w:val="28"/>
          <w:lang w:eastAsia="zh-CN"/>
        </w:rPr>
        <w:t>，</w:t>
      </w:r>
      <w:r>
        <w:rPr>
          <w:rFonts w:hint="eastAsia" w:ascii="仿宋" w:hAnsi="仿宋" w:eastAsia="仿宋" w:cs="仿宋"/>
          <w:sz w:val="28"/>
          <w:szCs w:val="28"/>
        </w:rPr>
        <w:t>同时用大家喜闻乐见的方法进行讲解</w:t>
      </w:r>
      <w:r>
        <w:rPr>
          <w:rFonts w:hint="eastAsia" w:ascii="仿宋" w:hAnsi="仿宋" w:eastAsia="仿宋" w:cs="仿宋"/>
          <w:sz w:val="28"/>
          <w:szCs w:val="28"/>
          <w:lang w:eastAsia="zh-CN"/>
        </w:rPr>
        <w:t>，</w:t>
      </w:r>
      <w:r>
        <w:rPr>
          <w:rFonts w:hint="eastAsia" w:ascii="仿宋" w:hAnsi="仿宋" w:eastAsia="仿宋" w:cs="仿宋"/>
          <w:sz w:val="28"/>
          <w:szCs w:val="28"/>
        </w:rPr>
        <w:t>学习起来会有“如沐春风”、“醍醐灌顶”、“茅塞顿开”之感</w:t>
      </w:r>
      <w:r>
        <w:rPr>
          <w:rFonts w:hint="eastAsia" w:ascii="仿宋" w:hAnsi="仿宋" w:eastAsia="仿宋" w:cs="仿宋"/>
          <w:sz w:val="28"/>
          <w:szCs w:val="28"/>
          <w:lang w:eastAsia="zh-CN"/>
        </w:rPr>
        <w:t>（</w:t>
      </w:r>
      <w:r>
        <w:rPr>
          <w:rFonts w:hint="eastAsia" w:ascii="仿宋" w:hAnsi="仿宋" w:eastAsia="仿宋" w:cs="仿宋"/>
          <w:sz w:val="28"/>
          <w:szCs w:val="28"/>
        </w:rPr>
        <w:t>来自学员语</w:t>
      </w:r>
      <w:r>
        <w:rPr>
          <w:rFonts w:hint="eastAsia" w:ascii="仿宋" w:hAnsi="仿宋" w:eastAsia="仿宋" w:cs="仿宋"/>
          <w:sz w:val="28"/>
          <w:szCs w:val="28"/>
          <w:lang w:eastAsia="zh-CN"/>
        </w:rPr>
        <w:t>）</w:t>
      </w:r>
      <w:r>
        <w:rPr>
          <w:rFonts w:hint="eastAsia" w:ascii="仿宋" w:hAnsi="仿宋" w:eastAsia="仿宋" w:cs="仿宋"/>
          <w:sz w:val="28"/>
          <w:szCs w:val="28"/>
        </w:rPr>
        <w:t>，极大地提升学员的学习热情和学习效果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赖国雄</w:t>
      </w:r>
      <w:r>
        <w:rPr>
          <w:rFonts w:hint="eastAsia" w:ascii="仿宋" w:hAnsi="仿宋" w:eastAsia="仿宋" w:cs="仿宋"/>
          <w:sz w:val="28"/>
          <w:szCs w:val="28"/>
          <w:lang w:eastAsia="zh-CN"/>
        </w:rPr>
        <w:t>：</w:t>
      </w:r>
      <w:r>
        <w:rPr>
          <w:rFonts w:hint="eastAsia" w:ascii="仿宋" w:hAnsi="仿宋" w:eastAsia="仿宋" w:cs="仿宋"/>
          <w:sz w:val="28"/>
          <w:szCs w:val="28"/>
        </w:rPr>
        <w:t>华南师范大学网络教育学院</w:t>
      </w:r>
      <w:r>
        <w:rPr>
          <w:rFonts w:hint="eastAsia" w:ascii="仿宋" w:hAnsi="仿宋" w:eastAsia="仿宋" w:cs="仿宋"/>
          <w:sz w:val="28"/>
          <w:szCs w:val="28"/>
          <w:lang w:eastAsia="zh-CN"/>
        </w:rPr>
        <w:t>，</w:t>
      </w:r>
      <w:r>
        <w:rPr>
          <w:rFonts w:hint="eastAsia" w:ascii="仿宋" w:hAnsi="仿宋" w:eastAsia="仿宋" w:cs="仿宋"/>
          <w:sz w:val="28"/>
          <w:szCs w:val="28"/>
        </w:rPr>
        <w:t>任设计总监。教育部“国培计划”及信息化教育方向著名讲师</w:t>
      </w:r>
      <w:r>
        <w:rPr>
          <w:rFonts w:hint="eastAsia" w:ascii="仿宋" w:hAnsi="仿宋" w:eastAsia="仿宋" w:cs="仿宋"/>
          <w:sz w:val="28"/>
          <w:szCs w:val="28"/>
          <w:lang w:eastAsia="zh-CN"/>
        </w:rPr>
        <w:t>；</w:t>
      </w:r>
      <w:r>
        <w:rPr>
          <w:rFonts w:hint="eastAsia" w:ascii="仿宋" w:hAnsi="仿宋" w:eastAsia="仿宋" w:cs="仿宋"/>
          <w:sz w:val="28"/>
          <w:szCs w:val="28"/>
        </w:rPr>
        <w:t>Adobe认证大中华区设计师，包括985及211在内的国内七所高校专家库成员。参与华南师大在线开放课程及翻转课堂、校园开放计划及手机直播等多个重要项目</w:t>
      </w:r>
      <w:r>
        <w:rPr>
          <w:rFonts w:hint="eastAsia" w:ascii="仿宋" w:hAnsi="仿宋" w:eastAsia="仿宋" w:cs="仿宋"/>
          <w:sz w:val="28"/>
          <w:szCs w:val="28"/>
          <w:lang w:eastAsia="zh-CN"/>
        </w:rPr>
        <w:t>，</w:t>
      </w:r>
      <w:r>
        <w:rPr>
          <w:rFonts w:hint="eastAsia" w:ascii="仿宋" w:hAnsi="仿宋" w:eastAsia="仿宋" w:cs="仿宋"/>
          <w:sz w:val="28"/>
          <w:szCs w:val="28"/>
        </w:rPr>
        <w:t>包括第三届全国微课程大赛广东赛区决赛及第四届全国网编大赛华南区总决赛在内的多个微课大赛决赛评委。主要研究方向为网络教育及课件制作技术。同时兼主讲计算机专业必修课及非专业公共选修课《网页制作》、《多媒体技术与制作》、《H5应用设计》等课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焦建利</w:t>
      </w:r>
      <w:r>
        <w:rPr>
          <w:rFonts w:hint="eastAsia" w:ascii="仿宋" w:hAnsi="仿宋" w:eastAsia="仿宋" w:cs="仿宋"/>
          <w:sz w:val="28"/>
          <w:szCs w:val="28"/>
          <w:lang w:eastAsia="zh-CN"/>
        </w:rPr>
        <w:t>：</w:t>
      </w:r>
      <w:r>
        <w:rPr>
          <w:rFonts w:hint="eastAsia" w:ascii="仿宋" w:hAnsi="仿宋" w:eastAsia="仿宋" w:cs="仿宋"/>
          <w:sz w:val="28"/>
          <w:szCs w:val="28"/>
        </w:rPr>
        <w:t>华南师范大学教授</w:t>
      </w:r>
      <w:r>
        <w:rPr>
          <w:rFonts w:hint="eastAsia" w:ascii="仿宋" w:hAnsi="仿宋" w:eastAsia="仿宋" w:cs="仿宋"/>
          <w:sz w:val="28"/>
          <w:szCs w:val="28"/>
          <w:lang w:eastAsia="zh-CN"/>
        </w:rPr>
        <w:t>，</w:t>
      </w:r>
      <w:r>
        <w:rPr>
          <w:rFonts w:hint="eastAsia" w:ascii="仿宋" w:hAnsi="仿宋" w:eastAsia="仿宋" w:cs="仿宋"/>
          <w:sz w:val="28"/>
          <w:szCs w:val="28"/>
        </w:rPr>
        <w:t>博士研究生导师，未来教育研究中心主任。教育部高校在线教学国际平台与课程建设专家顾问组成员</w:t>
      </w:r>
      <w:r>
        <w:rPr>
          <w:rFonts w:hint="eastAsia" w:ascii="仿宋" w:hAnsi="仿宋" w:eastAsia="仿宋" w:cs="仿宋"/>
          <w:sz w:val="28"/>
          <w:szCs w:val="28"/>
          <w:lang w:eastAsia="zh-CN"/>
        </w:rPr>
        <w:t>；</w:t>
      </w:r>
      <w:r>
        <w:rPr>
          <w:rFonts w:hint="eastAsia" w:ascii="仿宋" w:hAnsi="仿宋" w:eastAsia="仿宋" w:cs="仿宋"/>
          <w:sz w:val="28"/>
          <w:szCs w:val="28"/>
        </w:rPr>
        <w:t>教育部“人工智能助推教师队伍建设试点工作”指导专家组成员</w:t>
      </w:r>
      <w:r>
        <w:rPr>
          <w:rFonts w:hint="eastAsia" w:ascii="仿宋" w:hAnsi="仿宋" w:eastAsia="仿宋" w:cs="仿宋"/>
          <w:sz w:val="28"/>
          <w:szCs w:val="28"/>
          <w:lang w:eastAsia="zh-CN"/>
        </w:rPr>
        <w:t>；</w:t>
      </w:r>
      <w:r>
        <w:rPr>
          <w:rFonts w:hint="eastAsia" w:ascii="仿宋" w:hAnsi="仿宋" w:eastAsia="仿宋" w:cs="仿宋"/>
          <w:sz w:val="28"/>
          <w:szCs w:val="28"/>
        </w:rPr>
        <w:t>曾获得国家级教学成果奖、广东省高校教学成果奖</w:t>
      </w:r>
      <w:r>
        <w:rPr>
          <w:rFonts w:hint="eastAsia" w:ascii="仿宋" w:hAnsi="仿宋" w:eastAsia="仿宋" w:cs="仿宋"/>
          <w:sz w:val="28"/>
          <w:szCs w:val="28"/>
          <w:lang w:eastAsia="zh-CN"/>
        </w:rPr>
        <w:t>；</w:t>
      </w:r>
      <w:r>
        <w:rPr>
          <w:rFonts w:hint="eastAsia" w:ascii="仿宋" w:hAnsi="仿宋" w:eastAsia="仿宋" w:cs="仿宋"/>
          <w:sz w:val="28"/>
          <w:szCs w:val="28"/>
        </w:rPr>
        <w:t>中国大学M0OC年度优秀教师、华南师范大学年度优秀教师</w:t>
      </w:r>
      <w:r>
        <w:rPr>
          <w:rFonts w:hint="eastAsia" w:ascii="仿宋" w:hAnsi="仿宋" w:eastAsia="仿宋" w:cs="仿宋"/>
          <w:sz w:val="28"/>
          <w:szCs w:val="28"/>
          <w:lang w:eastAsia="zh-CN"/>
        </w:rPr>
        <w:t>；</w:t>
      </w:r>
      <w:r>
        <w:rPr>
          <w:rFonts w:hint="eastAsia" w:ascii="仿宋" w:hAnsi="仿宋" w:eastAsia="仿宋" w:cs="仿宋"/>
          <w:sz w:val="28"/>
          <w:szCs w:val="28"/>
        </w:rPr>
        <w:t>华南师范大学研究生最喜爱的导师</w:t>
      </w:r>
      <w:r>
        <w:rPr>
          <w:rFonts w:hint="eastAsia" w:ascii="仿宋" w:hAnsi="仿宋" w:eastAsia="仿宋" w:cs="仿宋"/>
          <w:sz w:val="28"/>
          <w:szCs w:val="28"/>
          <w:lang w:eastAsia="zh-CN"/>
        </w:rPr>
        <w:t>；</w:t>
      </w:r>
      <w:r>
        <w:rPr>
          <w:rFonts w:hint="eastAsia" w:ascii="仿宋" w:hAnsi="仿宋" w:eastAsia="仿宋" w:cs="仿宋"/>
          <w:sz w:val="28"/>
          <w:szCs w:val="28"/>
        </w:rPr>
        <w:t>中国知网(CNKI)最具影响力50位教育学者，中国最美的100门慕课首席主讲教师，多门国家精品开放在线课程主持人。焦建利教授是活跃在国际学术舞台的学者。近年多次应邀出席FETC、ICTE、ICCCTE等重要国际学术会议，担任主旨演讲人、学术委员会和组织委员会负责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王青</w:t>
      </w:r>
      <w:r>
        <w:rPr>
          <w:rFonts w:hint="eastAsia" w:ascii="仿宋" w:hAnsi="仿宋" w:eastAsia="仿宋" w:cs="仿宋"/>
          <w:sz w:val="28"/>
          <w:szCs w:val="28"/>
          <w:lang w:eastAsia="zh-CN"/>
        </w:rPr>
        <w:t>：</w:t>
      </w:r>
      <w:r>
        <w:rPr>
          <w:rFonts w:hint="eastAsia" w:ascii="仿宋" w:hAnsi="仿宋" w:eastAsia="仿宋" w:cs="仿宋"/>
          <w:sz w:val="28"/>
          <w:szCs w:val="28"/>
        </w:rPr>
        <w:t>北京理工大学人文与社会科学学院助理教授</w:t>
      </w:r>
      <w:r>
        <w:rPr>
          <w:rFonts w:hint="eastAsia" w:ascii="仿宋" w:hAnsi="仿宋" w:eastAsia="仿宋" w:cs="仿宋"/>
          <w:sz w:val="28"/>
          <w:szCs w:val="28"/>
          <w:lang w:eastAsia="zh-CN"/>
        </w:rPr>
        <w:t>，</w:t>
      </w:r>
      <w:r>
        <w:rPr>
          <w:rFonts w:hint="eastAsia" w:ascii="仿宋" w:hAnsi="仿宋" w:eastAsia="仿宋" w:cs="仿宋"/>
          <w:sz w:val="28"/>
          <w:szCs w:val="28"/>
        </w:rPr>
        <w:t>硕士生导师。北京大学教育学院博士后。美国普渡大学教育学博士</w:t>
      </w:r>
      <w:r>
        <w:rPr>
          <w:rFonts w:hint="eastAsia" w:ascii="仿宋" w:hAnsi="仿宋" w:eastAsia="仿宋" w:cs="仿宋"/>
          <w:sz w:val="28"/>
          <w:szCs w:val="28"/>
          <w:lang w:eastAsia="zh-CN"/>
        </w:rPr>
        <w:t>，</w:t>
      </w:r>
      <w:r>
        <w:rPr>
          <w:rFonts w:hint="eastAsia" w:ascii="仿宋" w:hAnsi="仿宋" w:eastAsia="仿宋" w:cs="仿宋"/>
          <w:sz w:val="28"/>
          <w:szCs w:val="28"/>
        </w:rPr>
        <w:t>课程与教学论专业。研究领域为课程教学论、教师教育、教育信息化。在《教师教育研究》《Multicultural Perspectives》等中外核心期刊发表学术论文11篇，作为负责人承担国家及省部级学术课题3项。曾担任美国普渡大学师范专业课、北京大学本科教师教育公选课主讲教师，承担多项教师培训工作坊主讲工作。在中国大学慕课平台分别作为主持人及主要参与人开设两门慕课。</w:t>
      </w:r>
    </w:p>
    <w:p>
      <w:bookmarkStart w:id="0" w:name="_GoBack"/>
      <w:bookmarkEnd w:id="0"/>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83BDF"/>
    <w:rsid w:val="1EEC7F0D"/>
    <w:rsid w:val="2B06366B"/>
    <w:rsid w:val="4598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240" w:lineRule="auto"/>
      <w:jc w:val="center"/>
      <w:outlineLvl w:val="0"/>
    </w:pPr>
    <w:rPr>
      <w:rFonts w:cs="黑体"/>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2021-12-13T06:26:00Z</dcterms:created>
  <dc:creator>阿菁</dc:creator>
  <cp:lastModifiedBy>阿菁</cp:lastModifiedBy>
  <dcterms:modified xsi:type="dcterms:W3CDTF">2021-12-13T06:31:20Z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D91B2750B63248BE836F1DA053B74D00</vt:lpwstr>
  </property>
</Properties>
</file>