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napToGrid w:val="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“全国普通高校本科教育教学质量评估监测”</w:t>
      </w:r>
    </w:p>
    <w:p>
      <w:pPr>
        <w:snapToGrid w:val="0"/>
        <w:spacing w:after="312" w:afterLines="10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专题培训报名表/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签名</w:t>
      </w:r>
      <w:r>
        <w:rPr>
          <w:rFonts w:hint="eastAsia" w:ascii="方正小标宋简体" w:hAnsi="黑体" w:eastAsia="方正小标宋简体" w:cs="黑体"/>
          <w:sz w:val="36"/>
          <w:szCs w:val="36"/>
        </w:rPr>
        <w:t>表</w:t>
      </w:r>
    </w:p>
    <w:p>
      <w:pPr>
        <w:widowControl/>
        <w:jc w:val="left"/>
        <w:textAlignment w:val="center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单位名称：</w:t>
      </w:r>
    </w:p>
    <w:tbl>
      <w:tblPr>
        <w:tblStyle w:val="5"/>
        <w:tblW w:w="5503" w:type="pct"/>
        <w:tblInd w:w="-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1"/>
        <w:gridCol w:w="2155"/>
        <w:gridCol w:w="1339"/>
        <w:gridCol w:w="1704"/>
        <w:gridCol w:w="1474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71D731BF"/>
    <w:rsid w:val="7E0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1739760EADB249ADBBFFDBBC96B23E94</vt:lpwstr>
  </property>
</Properties>
</file>